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E4277" w:rsidRDefault="004C682E">
      <w:pPr>
        <w:jc w:val="center"/>
        <w:rPr>
          <w:rFonts w:ascii="Arial Black" w:eastAsia="Arial Black" w:hAnsi="Arial Black" w:cs="Arial Black"/>
          <w:b/>
          <w:color w:val="000000"/>
          <w:sz w:val="22"/>
          <w:szCs w:val="22"/>
        </w:rPr>
      </w:pPr>
      <w:r>
        <w:rPr>
          <w:rFonts w:ascii="Arial Black" w:eastAsia="Arial Black" w:hAnsi="Arial Black" w:cs="Arial Black"/>
          <w:b/>
          <w:sz w:val="22"/>
          <w:szCs w:val="22"/>
        </w:rPr>
        <w:t xml:space="preserve">  </w:t>
      </w:r>
      <w:r>
        <w:rPr>
          <w:rFonts w:ascii="Arial Black" w:eastAsia="Arial Black" w:hAnsi="Arial Black" w:cs="Arial Black"/>
          <w:b/>
          <w:color w:val="000000"/>
          <w:sz w:val="22"/>
          <w:szCs w:val="22"/>
        </w:rPr>
        <w:t>THE COTTON CREMATORY AT COTTON CEMETERY</w:t>
      </w:r>
    </w:p>
    <w:p w14:paraId="00000002" w14:textId="77777777" w:rsidR="008E4277" w:rsidRDefault="004C682E">
      <w:pPr>
        <w:jc w:val="center"/>
        <w:rPr>
          <w:rFonts w:ascii="Arial Black" w:eastAsia="Arial Black" w:hAnsi="Arial Black" w:cs="Arial Black"/>
          <w:b/>
          <w:color w:val="000000"/>
          <w:sz w:val="16"/>
          <w:szCs w:val="16"/>
        </w:rPr>
      </w:pPr>
      <w:r>
        <w:rPr>
          <w:rFonts w:ascii="Arial Black" w:eastAsia="Arial Black" w:hAnsi="Arial Black" w:cs="Arial Black"/>
          <w:b/>
          <w:color w:val="000000"/>
          <w:sz w:val="16"/>
          <w:szCs w:val="16"/>
        </w:rPr>
        <w:t>208 Main St., Richmond, Maine  04357</w:t>
      </w:r>
    </w:p>
    <w:p w14:paraId="00000003" w14:textId="77777777" w:rsidR="008E4277" w:rsidRDefault="004C682E">
      <w:pPr>
        <w:jc w:val="center"/>
        <w:rPr>
          <w:rFonts w:ascii="Arial Black" w:eastAsia="Arial Black" w:hAnsi="Arial Black" w:cs="Arial Black"/>
          <w:b/>
          <w:color w:val="000000"/>
          <w:sz w:val="16"/>
          <w:szCs w:val="16"/>
        </w:rPr>
      </w:pPr>
      <w:r>
        <w:rPr>
          <w:rFonts w:ascii="Arial Black" w:eastAsia="Arial Black" w:hAnsi="Arial Black" w:cs="Arial Black"/>
          <w:b/>
          <w:color w:val="000000"/>
          <w:sz w:val="20"/>
          <w:szCs w:val="20"/>
        </w:rPr>
        <w:t xml:space="preserve">AUTHORIZATION DOCUMENT FOR CREMATION &amp; DISPOSITION OF CREMATED REMAINS </w:t>
      </w:r>
    </w:p>
    <w:p w14:paraId="00000004" w14:textId="77777777" w:rsidR="008E4277" w:rsidRDefault="008E4277">
      <w:pPr>
        <w:jc w:val="center"/>
        <w:rPr>
          <w:b/>
          <w:color w:val="008000"/>
          <w:sz w:val="28"/>
          <w:szCs w:val="28"/>
        </w:rPr>
      </w:pPr>
    </w:p>
    <w:p w14:paraId="00000005" w14:textId="77777777" w:rsidR="008E4277" w:rsidRDefault="004C682E">
      <w:pPr>
        <w:rPr>
          <w:b/>
          <w:color w:val="00B050"/>
          <w:sz w:val="32"/>
          <w:szCs w:val="32"/>
        </w:rPr>
      </w:pPr>
      <w:bookmarkStart w:id="0" w:name="_heading=h.gjdgxs" w:colFirst="0" w:colLast="0"/>
      <w:bookmarkEnd w:id="0"/>
      <w:r>
        <w:rPr>
          <w:b/>
        </w:rPr>
        <w:t xml:space="preserve">1) Name of Funeral Establishment: </w:t>
      </w:r>
      <w:r>
        <w:rPr>
          <w:b/>
          <w:sz w:val="16"/>
          <w:szCs w:val="16"/>
        </w:rPr>
        <w:tab/>
      </w:r>
      <w:r>
        <w:rPr>
          <w:b/>
          <w:sz w:val="32"/>
          <w:szCs w:val="32"/>
        </w:rPr>
        <w:t>Funeral Alternatives Group</w:t>
      </w:r>
    </w:p>
    <w:p w14:paraId="00000006" w14:textId="77777777" w:rsidR="008E4277" w:rsidRDefault="008E4277">
      <w:pPr>
        <w:rPr>
          <w:b/>
          <w:color w:val="FF0000"/>
          <w:sz w:val="32"/>
          <w:szCs w:val="32"/>
        </w:rPr>
      </w:pPr>
    </w:p>
    <w:p w14:paraId="00000007" w14:textId="77777777" w:rsidR="008E4277" w:rsidRDefault="004C682E">
      <w:pPr>
        <w:rPr>
          <w:b/>
          <w:sz w:val="18"/>
          <w:szCs w:val="18"/>
        </w:rPr>
      </w:pPr>
      <w:r>
        <w:rPr>
          <w:b/>
        </w:rPr>
        <w:t>2) Full Name of Decedent:</w:t>
      </w:r>
      <w:r>
        <w:rPr>
          <w:b/>
          <w:color w:val="FF0000"/>
          <w:sz w:val="18"/>
          <w:szCs w:val="18"/>
        </w:rPr>
        <w:t xml:space="preserve"> </w:t>
      </w:r>
      <w:r>
        <w:rPr>
          <w:b/>
          <w:sz w:val="18"/>
          <w:szCs w:val="18"/>
        </w:rPr>
        <w:t>___________________________________</w:t>
      </w:r>
      <w:proofErr w:type="gramStart"/>
      <w:r>
        <w:rPr>
          <w:b/>
          <w:sz w:val="18"/>
          <w:szCs w:val="18"/>
        </w:rPr>
        <w:t>_  Sex</w:t>
      </w:r>
      <w:proofErr w:type="gramEnd"/>
      <w:r>
        <w:rPr>
          <w:b/>
          <w:sz w:val="18"/>
          <w:szCs w:val="18"/>
        </w:rPr>
        <w:t>:______________________  Date of Birth:______________</w:t>
      </w:r>
    </w:p>
    <w:p w14:paraId="00000008" w14:textId="77777777" w:rsidR="008E4277" w:rsidRDefault="004C682E">
      <w:pPr>
        <w:rPr>
          <w:b/>
          <w:sz w:val="16"/>
          <w:szCs w:val="16"/>
        </w:rPr>
      </w:pPr>
      <w:r>
        <w:rPr>
          <w:b/>
          <w:color w:val="FF0000"/>
          <w:sz w:val="18"/>
          <w:szCs w:val="18"/>
        </w:rPr>
        <w:tab/>
      </w:r>
      <w:r>
        <w:rPr>
          <w:b/>
          <w:color w:val="FF0000"/>
          <w:sz w:val="18"/>
          <w:szCs w:val="18"/>
        </w:rPr>
        <w:tab/>
      </w:r>
    </w:p>
    <w:p w14:paraId="00000009" w14:textId="54D13812" w:rsidR="008E4277" w:rsidRDefault="004C682E">
      <w:pPr>
        <w:rPr>
          <w:b/>
          <w:sz w:val="16"/>
          <w:szCs w:val="16"/>
        </w:rPr>
      </w:pPr>
      <w:r>
        <w:rPr>
          <w:b/>
          <w:sz w:val="16"/>
          <w:szCs w:val="16"/>
        </w:rPr>
        <w:t xml:space="preserve">     </w:t>
      </w:r>
      <w:proofErr w:type="gramStart"/>
      <w:r>
        <w:rPr>
          <w:b/>
          <w:sz w:val="16"/>
          <w:szCs w:val="16"/>
        </w:rPr>
        <w:t>Date ,Time</w:t>
      </w:r>
      <w:proofErr w:type="gramEnd"/>
      <w:r>
        <w:rPr>
          <w:b/>
          <w:sz w:val="16"/>
          <w:szCs w:val="16"/>
        </w:rPr>
        <w:t xml:space="preserve"> and place of Death:     _________/_________/202</w:t>
      </w:r>
      <w:bookmarkStart w:id="1" w:name="_GoBack"/>
      <w:bookmarkEnd w:id="1"/>
      <w:r>
        <w:rPr>
          <w:b/>
          <w:sz w:val="16"/>
          <w:szCs w:val="16"/>
        </w:rPr>
        <w:t>___    @     _________:_________     AM     PM                 Locality:_________________________</w:t>
      </w:r>
    </w:p>
    <w:p w14:paraId="0000000A" w14:textId="77777777" w:rsidR="008E4277" w:rsidRDefault="008E4277">
      <w:pPr>
        <w:rPr>
          <w:b/>
          <w:sz w:val="16"/>
          <w:szCs w:val="16"/>
        </w:rPr>
      </w:pPr>
    </w:p>
    <w:p w14:paraId="0000000B" w14:textId="77777777" w:rsidR="008E4277" w:rsidRDefault="004C682E">
      <w:pPr>
        <w:rPr>
          <w:b/>
          <w:sz w:val="16"/>
          <w:szCs w:val="16"/>
        </w:rPr>
      </w:pPr>
      <w:r>
        <w:rPr>
          <w:b/>
          <w:sz w:val="16"/>
          <w:szCs w:val="16"/>
        </w:rPr>
        <w:t xml:space="preserve">    Printed Name of Authorizing Person(s):                  __________________________________</w:t>
      </w:r>
      <w:r>
        <w:rPr>
          <w:b/>
          <w:sz w:val="16"/>
          <w:szCs w:val="16"/>
        </w:rPr>
        <w:t>______________________________________</w:t>
      </w:r>
    </w:p>
    <w:p w14:paraId="0000000C" w14:textId="77777777" w:rsidR="008E4277" w:rsidRDefault="008E4277">
      <w:pPr>
        <w:rPr>
          <w:b/>
          <w:sz w:val="16"/>
          <w:szCs w:val="16"/>
        </w:rPr>
      </w:pPr>
    </w:p>
    <w:p w14:paraId="0000000D" w14:textId="77777777" w:rsidR="008E4277" w:rsidRDefault="004C682E">
      <w:pPr>
        <w:rPr>
          <w:b/>
          <w:sz w:val="20"/>
          <w:szCs w:val="20"/>
          <w:u w:val="single"/>
        </w:rPr>
      </w:pPr>
      <w:r>
        <w:rPr>
          <w:b/>
        </w:rPr>
        <w:t xml:space="preserve">3) </w:t>
      </w:r>
      <w:r>
        <w:rPr>
          <w:b/>
          <w:u w:val="single"/>
        </w:rPr>
        <w:t xml:space="preserve">Pacemaker, Radioactive Devices, </w:t>
      </w:r>
      <w:proofErr w:type="gramStart"/>
      <w:r>
        <w:rPr>
          <w:b/>
          <w:u w:val="single"/>
        </w:rPr>
        <w:t>Prostheses ?</w:t>
      </w:r>
      <w:proofErr w:type="gramEnd"/>
      <w:r>
        <w:rPr>
          <w:b/>
          <w:u w:val="single"/>
        </w:rPr>
        <w:t>:</w:t>
      </w:r>
      <w:r>
        <w:rPr>
          <w:b/>
        </w:rPr>
        <w:t xml:space="preserve"> </w:t>
      </w:r>
      <w:r>
        <w:rPr>
          <w:b/>
          <w:sz w:val="20"/>
          <w:szCs w:val="20"/>
        </w:rPr>
        <w:t xml:space="preserve">    Y / N      Description:___________________________________</w:t>
      </w:r>
    </w:p>
    <w:p w14:paraId="0000000E" w14:textId="77777777" w:rsidR="008E4277" w:rsidRDefault="004C682E">
      <w:pPr>
        <w:rPr>
          <w:i/>
          <w:sz w:val="18"/>
          <w:szCs w:val="18"/>
          <w:u w:val="single"/>
        </w:rPr>
      </w:pPr>
      <w:r>
        <w:rPr>
          <w:i/>
          <w:sz w:val="18"/>
          <w:szCs w:val="18"/>
          <w:u w:val="single"/>
        </w:rPr>
        <w:t xml:space="preserve">***All pacemakers, radioactive, </w:t>
      </w:r>
      <w:proofErr w:type="gramStart"/>
      <w:r>
        <w:rPr>
          <w:i/>
          <w:sz w:val="18"/>
          <w:szCs w:val="18"/>
          <w:u w:val="single"/>
        </w:rPr>
        <w:t>plastic  or</w:t>
      </w:r>
      <w:proofErr w:type="gramEnd"/>
      <w:r>
        <w:rPr>
          <w:i/>
          <w:sz w:val="18"/>
          <w:szCs w:val="18"/>
          <w:u w:val="single"/>
        </w:rPr>
        <w:t xml:space="preserve"> fiberglass devices attached or implanted  must be removed pr</w:t>
      </w:r>
      <w:r>
        <w:rPr>
          <w:i/>
          <w:sz w:val="18"/>
          <w:szCs w:val="18"/>
          <w:u w:val="single"/>
        </w:rPr>
        <w:t>ior to delivering the deceased to Cotton Crematory.***</w:t>
      </w:r>
    </w:p>
    <w:p w14:paraId="0000000F" w14:textId="77777777" w:rsidR="008E4277" w:rsidRDefault="004C682E">
      <w:pPr>
        <w:rPr>
          <w:b/>
        </w:rPr>
      </w:pPr>
      <w:r>
        <w:rPr>
          <w:b/>
        </w:rPr>
        <w:t>4) Disposition of Cremated Remains: Container</w:t>
      </w:r>
    </w:p>
    <w:p w14:paraId="00000010" w14:textId="77777777" w:rsidR="008E4277" w:rsidRDefault="008E4277">
      <w:pPr>
        <w:rPr>
          <w:b/>
          <w:sz w:val="20"/>
          <w:szCs w:val="20"/>
        </w:rPr>
      </w:pPr>
    </w:p>
    <w:p w14:paraId="00000011" w14:textId="77777777" w:rsidR="008E4277" w:rsidRDefault="004C682E">
      <w:pPr>
        <w:rPr>
          <w:b/>
          <w:sz w:val="16"/>
          <w:szCs w:val="16"/>
        </w:rPr>
      </w:pPr>
      <w:r>
        <w:rPr>
          <w:b/>
          <w:sz w:val="16"/>
          <w:szCs w:val="16"/>
        </w:rPr>
        <w:t xml:space="preserve"> Eventually the cremated remains will be interred or inurned in a cemetery or will be scattered     ___ yes     ___ no</w:t>
      </w:r>
    </w:p>
    <w:p w14:paraId="00000012" w14:textId="77777777" w:rsidR="008E4277" w:rsidRDefault="004C682E">
      <w:pPr>
        <w:rPr>
          <w:b/>
          <w:sz w:val="16"/>
          <w:szCs w:val="16"/>
        </w:rPr>
      </w:pPr>
      <w:r>
        <w:rPr>
          <w:b/>
          <w:sz w:val="16"/>
          <w:szCs w:val="16"/>
        </w:rPr>
        <w:t xml:space="preserve">  </w:t>
      </w:r>
    </w:p>
    <w:p w14:paraId="00000013" w14:textId="77777777" w:rsidR="008E4277" w:rsidRDefault="004C682E">
      <w:pPr>
        <w:rPr>
          <w:b/>
          <w:sz w:val="16"/>
          <w:szCs w:val="16"/>
        </w:rPr>
      </w:pPr>
      <w:r>
        <w:rPr>
          <w:b/>
          <w:sz w:val="16"/>
          <w:szCs w:val="16"/>
        </w:rPr>
        <w:t xml:space="preserve">Deceased will be transported to </w:t>
      </w:r>
      <w:r>
        <w:rPr>
          <w:b/>
          <w:sz w:val="16"/>
          <w:szCs w:val="16"/>
        </w:rPr>
        <w:t>Cotton Crematory in the following type of container/casket:  ___________________________________</w:t>
      </w:r>
    </w:p>
    <w:p w14:paraId="00000014" w14:textId="77777777" w:rsidR="008E4277" w:rsidRDefault="004C682E">
      <w:pPr>
        <w:rPr>
          <w:b/>
          <w:sz w:val="16"/>
          <w:szCs w:val="16"/>
        </w:rPr>
      </w:pPr>
      <w:r>
        <w:rPr>
          <w:b/>
          <w:sz w:val="16"/>
          <w:szCs w:val="16"/>
        </w:rPr>
        <w:t xml:space="preserve"> </w:t>
      </w:r>
    </w:p>
    <w:p w14:paraId="00000015" w14:textId="77777777" w:rsidR="008E4277" w:rsidRDefault="004C682E">
      <w:pPr>
        <w:rPr>
          <w:b/>
          <w:sz w:val="16"/>
          <w:szCs w:val="16"/>
        </w:rPr>
      </w:pPr>
      <w:r>
        <w:rPr>
          <w:b/>
          <w:sz w:val="16"/>
          <w:szCs w:val="16"/>
        </w:rPr>
        <w:t xml:space="preserve"> The authorizing person requests that the cremated remains be placed in </w:t>
      </w:r>
      <w:r>
        <w:rPr>
          <w:b/>
          <w:color w:val="008000"/>
          <w:sz w:val="16"/>
          <w:szCs w:val="16"/>
        </w:rPr>
        <w:t xml:space="preserve">  </w:t>
      </w:r>
      <w:r>
        <w:rPr>
          <w:b/>
          <w:sz w:val="16"/>
          <w:szCs w:val="16"/>
        </w:rPr>
        <w:t xml:space="preserve">                  temporary _____ </w:t>
      </w:r>
      <w:proofErr w:type="gramStart"/>
      <w:r>
        <w:rPr>
          <w:b/>
          <w:sz w:val="16"/>
          <w:szCs w:val="16"/>
        </w:rPr>
        <w:t>cardboard  _</w:t>
      </w:r>
      <w:proofErr w:type="gramEnd"/>
      <w:r>
        <w:rPr>
          <w:b/>
          <w:sz w:val="16"/>
          <w:szCs w:val="16"/>
        </w:rPr>
        <w:t>___ plastic</w:t>
      </w:r>
    </w:p>
    <w:p w14:paraId="00000016" w14:textId="77777777" w:rsidR="008E4277" w:rsidRDefault="004C682E">
      <w:pPr>
        <w:rPr>
          <w:b/>
          <w:sz w:val="16"/>
          <w:szCs w:val="16"/>
        </w:rPr>
      </w:pPr>
      <w:r>
        <w:rPr>
          <w:b/>
          <w:sz w:val="16"/>
          <w:szCs w:val="16"/>
        </w:rPr>
        <w:t xml:space="preserve"> </w:t>
      </w:r>
    </w:p>
    <w:p w14:paraId="00000017" w14:textId="77777777" w:rsidR="008E4277" w:rsidRDefault="004C682E">
      <w:pPr>
        <w:rPr>
          <w:b/>
          <w:sz w:val="16"/>
          <w:szCs w:val="16"/>
        </w:rPr>
      </w:pPr>
      <w:r>
        <w:rPr>
          <w:b/>
          <w:sz w:val="16"/>
          <w:szCs w:val="16"/>
        </w:rPr>
        <w:t xml:space="preserve">   ____</w:t>
      </w:r>
      <w:proofErr w:type="gramStart"/>
      <w:r>
        <w:rPr>
          <w:b/>
          <w:sz w:val="16"/>
          <w:szCs w:val="16"/>
        </w:rPr>
        <w:t>_  an</w:t>
      </w:r>
      <w:proofErr w:type="gramEnd"/>
      <w:r>
        <w:rPr>
          <w:b/>
          <w:sz w:val="16"/>
          <w:szCs w:val="16"/>
        </w:rPr>
        <w:t xml:space="preserve"> urn provid</w:t>
      </w:r>
      <w:r>
        <w:rPr>
          <w:b/>
          <w:sz w:val="16"/>
          <w:szCs w:val="16"/>
        </w:rPr>
        <w:t>ed by the funeral establishment or the family</w:t>
      </w:r>
    </w:p>
    <w:p w14:paraId="00000018" w14:textId="77777777" w:rsidR="008E4277" w:rsidRDefault="008E4277">
      <w:pPr>
        <w:rPr>
          <w:b/>
          <w:sz w:val="16"/>
          <w:szCs w:val="16"/>
        </w:rPr>
      </w:pPr>
    </w:p>
    <w:p w14:paraId="00000019" w14:textId="77777777" w:rsidR="008E4277" w:rsidRDefault="004C682E">
      <w:pPr>
        <w:rPr>
          <w:b/>
        </w:rPr>
      </w:pPr>
      <w:r>
        <w:rPr>
          <w:b/>
        </w:rPr>
        <w:t xml:space="preserve">5) The staff at Cotton Crematory is requested by the authorizing person to make the following disposition of the cremated remains:      </w:t>
      </w:r>
    </w:p>
    <w:p w14:paraId="0000001A" w14:textId="77777777" w:rsidR="008E4277" w:rsidRDefault="008E4277">
      <w:pPr>
        <w:rPr>
          <w:b/>
          <w:sz w:val="16"/>
          <w:szCs w:val="16"/>
        </w:rPr>
      </w:pPr>
    </w:p>
    <w:p w14:paraId="0000001B" w14:textId="77777777" w:rsidR="008E4277" w:rsidRDefault="004C682E">
      <w:pPr>
        <w:rPr>
          <w:b/>
          <w:sz w:val="16"/>
          <w:szCs w:val="16"/>
        </w:rPr>
      </w:pPr>
      <w:r>
        <w:rPr>
          <w:b/>
          <w:sz w:val="16"/>
          <w:szCs w:val="16"/>
        </w:rPr>
        <w:t>_____</w:t>
      </w:r>
      <w:r>
        <w:rPr>
          <w:b/>
          <w:sz w:val="16"/>
          <w:szCs w:val="16"/>
        </w:rPr>
        <w:tab/>
      </w:r>
      <w:proofErr w:type="gramStart"/>
      <w:r>
        <w:rPr>
          <w:b/>
          <w:sz w:val="16"/>
          <w:szCs w:val="16"/>
        </w:rPr>
        <w:t>ship</w:t>
      </w:r>
      <w:proofErr w:type="gramEnd"/>
      <w:r>
        <w:rPr>
          <w:b/>
          <w:sz w:val="16"/>
          <w:szCs w:val="16"/>
        </w:rPr>
        <w:t xml:space="preserve"> by Priority Mail  Express to _______________________________</w:t>
      </w:r>
      <w:r>
        <w:rPr>
          <w:b/>
          <w:sz w:val="16"/>
          <w:szCs w:val="16"/>
        </w:rPr>
        <w:t>_______________________________________</w:t>
      </w:r>
    </w:p>
    <w:p w14:paraId="0000001C" w14:textId="77777777" w:rsidR="008E4277" w:rsidRDefault="008E4277">
      <w:pPr>
        <w:rPr>
          <w:b/>
          <w:sz w:val="16"/>
          <w:szCs w:val="16"/>
        </w:rPr>
      </w:pPr>
    </w:p>
    <w:p w14:paraId="0000001D" w14:textId="77777777" w:rsidR="008E4277" w:rsidRDefault="004C682E">
      <w:pPr>
        <w:rPr>
          <w:b/>
          <w:sz w:val="16"/>
          <w:szCs w:val="16"/>
        </w:rPr>
      </w:pPr>
      <w:r>
        <w:rPr>
          <w:b/>
          <w:sz w:val="16"/>
          <w:szCs w:val="16"/>
        </w:rPr>
        <w:t>_____</w:t>
      </w:r>
      <w:r>
        <w:rPr>
          <w:b/>
          <w:sz w:val="16"/>
          <w:szCs w:val="16"/>
        </w:rPr>
        <w:tab/>
        <w:t xml:space="preserve">deliver by </w:t>
      </w:r>
      <w:proofErr w:type="gramStart"/>
      <w:r>
        <w:rPr>
          <w:b/>
          <w:sz w:val="16"/>
          <w:szCs w:val="16"/>
        </w:rPr>
        <w:t>vehicle  to</w:t>
      </w:r>
      <w:proofErr w:type="gramEnd"/>
      <w:r>
        <w:rPr>
          <w:b/>
          <w:sz w:val="16"/>
          <w:szCs w:val="16"/>
        </w:rPr>
        <w:t xml:space="preserve"> funeral establishment       to ____________________________________________________________________</w:t>
      </w:r>
    </w:p>
    <w:p w14:paraId="0000001E" w14:textId="77777777" w:rsidR="008E4277" w:rsidRDefault="008E4277">
      <w:pPr>
        <w:rPr>
          <w:b/>
          <w:sz w:val="16"/>
          <w:szCs w:val="16"/>
        </w:rPr>
      </w:pPr>
    </w:p>
    <w:p w14:paraId="0000001F" w14:textId="77777777" w:rsidR="008E4277" w:rsidRDefault="004C682E">
      <w:pPr>
        <w:rPr>
          <w:b/>
          <w:sz w:val="16"/>
          <w:szCs w:val="16"/>
        </w:rPr>
      </w:pPr>
      <w:r>
        <w:rPr>
          <w:b/>
          <w:sz w:val="16"/>
          <w:szCs w:val="16"/>
        </w:rPr>
        <w:t>_____</w:t>
      </w:r>
      <w:r>
        <w:rPr>
          <w:b/>
          <w:sz w:val="16"/>
          <w:szCs w:val="16"/>
        </w:rPr>
        <w:tab/>
      </w:r>
      <w:r>
        <w:rPr>
          <w:b/>
          <w:sz w:val="16"/>
          <w:szCs w:val="16"/>
        </w:rPr>
        <w:t xml:space="preserve">pick up at Cotton Crematory ___ by agent of the funeral establishment     by _____________________________________________ </w:t>
      </w:r>
    </w:p>
    <w:p w14:paraId="00000020" w14:textId="77777777" w:rsidR="008E4277" w:rsidRDefault="008E4277">
      <w:pPr>
        <w:rPr>
          <w:b/>
          <w:sz w:val="16"/>
          <w:szCs w:val="16"/>
        </w:rPr>
      </w:pPr>
    </w:p>
    <w:p w14:paraId="00000021" w14:textId="77777777" w:rsidR="008E4277" w:rsidRDefault="004C682E">
      <w:pPr>
        <w:rPr>
          <w:b/>
        </w:rPr>
      </w:pPr>
      <w:r>
        <w:rPr>
          <w:b/>
        </w:rPr>
        <w:t>6) Declaration of Authority by Authorizing person(s) and Limitation of Liability</w:t>
      </w:r>
    </w:p>
    <w:p w14:paraId="00000022" w14:textId="77777777" w:rsidR="008E4277" w:rsidRDefault="008E4277">
      <w:pPr>
        <w:rPr>
          <w:b/>
          <w:sz w:val="16"/>
          <w:szCs w:val="16"/>
        </w:rPr>
      </w:pPr>
    </w:p>
    <w:p w14:paraId="00000023" w14:textId="77777777" w:rsidR="008E4277" w:rsidRDefault="004C682E">
      <w:pPr>
        <w:rPr>
          <w:b/>
          <w:sz w:val="16"/>
          <w:szCs w:val="16"/>
        </w:rPr>
      </w:pPr>
      <w:r>
        <w:rPr>
          <w:b/>
          <w:sz w:val="16"/>
          <w:szCs w:val="16"/>
        </w:rPr>
        <w:t>**As the undersigned Authorizing Person(s</w:t>
      </w:r>
      <w:proofErr w:type="gramStart"/>
      <w:r>
        <w:rPr>
          <w:b/>
          <w:sz w:val="16"/>
          <w:szCs w:val="16"/>
        </w:rPr>
        <w:t>) ,</w:t>
      </w:r>
      <w:proofErr w:type="gramEnd"/>
      <w:r>
        <w:rPr>
          <w:b/>
          <w:sz w:val="16"/>
          <w:szCs w:val="16"/>
        </w:rPr>
        <w:t xml:space="preserve"> I he</w:t>
      </w:r>
      <w:r>
        <w:rPr>
          <w:b/>
          <w:sz w:val="16"/>
          <w:szCs w:val="16"/>
        </w:rPr>
        <w:t xml:space="preserve">reby request and authorize Cotton Crematory, in accordance with and subject to the statutes and laws governing crematories in the State of Maine, as well as in accordance to professional standards regarding cremations,  to cremate the human remains of the </w:t>
      </w:r>
      <w:r>
        <w:rPr>
          <w:b/>
          <w:sz w:val="16"/>
          <w:szCs w:val="16"/>
        </w:rPr>
        <w:t xml:space="preserve">deceased and to arrange the disposition of the cremated remains as set forth on this form. </w:t>
      </w:r>
    </w:p>
    <w:p w14:paraId="00000024" w14:textId="77777777" w:rsidR="008E4277" w:rsidRDefault="004C682E">
      <w:pPr>
        <w:rPr>
          <w:b/>
          <w:sz w:val="16"/>
          <w:szCs w:val="16"/>
        </w:rPr>
      </w:pPr>
      <w:r>
        <w:rPr>
          <w:b/>
          <w:sz w:val="16"/>
          <w:szCs w:val="16"/>
        </w:rPr>
        <w:t xml:space="preserve"> ** I, the undersigned, certify and represent that I have the right to make such authorization under the laws of the state of Maine in accordance with 22 MRSA 2843-</w:t>
      </w:r>
      <w:proofErr w:type="gramStart"/>
      <w:r>
        <w:rPr>
          <w:b/>
          <w:sz w:val="16"/>
          <w:szCs w:val="16"/>
        </w:rPr>
        <w:t>A custody</w:t>
      </w:r>
      <w:proofErr w:type="gramEnd"/>
      <w:r>
        <w:rPr>
          <w:b/>
          <w:sz w:val="16"/>
          <w:szCs w:val="16"/>
        </w:rPr>
        <w:t xml:space="preserve"> of remains of deceased persons.  </w:t>
      </w:r>
    </w:p>
    <w:p w14:paraId="00000025" w14:textId="77777777" w:rsidR="008E4277" w:rsidRDefault="004C682E">
      <w:pPr>
        <w:rPr>
          <w:b/>
          <w:sz w:val="16"/>
          <w:szCs w:val="16"/>
        </w:rPr>
      </w:pPr>
      <w:r>
        <w:rPr>
          <w:b/>
          <w:sz w:val="16"/>
          <w:szCs w:val="16"/>
        </w:rPr>
        <w:t>** I, the undersigned, have the option to identify the unprepared (no sanitary care or embalming) human remains delivered to the funeral establishment as the deceased and have authorized the funeral establishment</w:t>
      </w:r>
      <w:r>
        <w:rPr>
          <w:b/>
          <w:sz w:val="16"/>
          <w:szCs w:val="16"/>
        </w:rPr>
        <w:t xml:space="preserve"> to deliver the deceased to Cotton Crematory for cremation.  Otherwise, I, the undersigned, have elected to waive the right to identify the human remains at the funeral establishment.</w:t>
      </w:r>
    </w:p>
    <w:p w14:paraId="00000026" w14:textId="77777777" w:rsidR="008E4277" w:rsidRDefault="004C682E">
      <w:pPr>
        <w:rPr>
          <w:b/>
          <w:sz w:val="16"/>
          <w:szCs w:val="16"/>
        </w:rPr>
      </w:pPr>
      <w:r>
        <w:rPr>
          <w:b/>
          <w:sz w:val="16"/>
          <w:szCs w:val="16"/>
        </w:rPr>
        <w:t>** Further, I, the undersigned, am not aware of any objection to this cr</w:t>
      </w:r>
      <w:r>
        <w:rPr>
          <w:b/>
          <w:sz w:val="16"/>
          <w:szCs w:val="16"/>
        </w:rPr>
        <w:t xml:space="preserve">emation by any spouse, child, parent, sibling, or other family member of the deceased.  </w:t>
      </w:r>
    </w:p>
    <w:p w14:paraId="00000027" w14:textId="77777777" w:rsidR="008E4277" w:rsidRDefault="004C682E">
      <w:pPr>
        <w:rPr>
          <w:b/>
          <w:sz w:val="16"/>
          <w:szCs w:val="16"/>
        </w:rPr>
      </w:pPr>
      <w:r>
        <w:rPr>
          <w:b/>
          <w:sz w:val="16"/>
          <w:szCs w:val="16"/>
        </w:rPr>
        <w:t>** I/ we are aware that ANY metals that remain after the cremation process will be disposed of in the Cotton Crematory metal recycling bin.  Any request of metals to b</w:t>
      </w:r>
      <w:r>
        <w:rPr>
          <w:b/>
          <w:sz w:val="16"/>
          <w:szCs w:val="16"/>
        </w:rPr>
        <w:t>e returned, (including Jewelry) will need to be done prior to cremation.</w:t>
      </w:r>
    </w:p>
    <w:p w14:paraId="00000028" w14:textId="77777777" w:rsidR="008E4277" w:rsidRDefault="004C682E">
      <w:pPr>
        <w:rPr>
          <w:b/>
          <w:sz w:val="16"/>
          <w:szCs w:val="16"/>
        </w:rPr>
      </w:pPr>
      <w:r>
        <w:rPr>
          <w:b/>
          <w:sz w:val="16"/>
          <w:szCs w:val="16"/>
        </w:rPr>
        <w:t xml:space="preserve">** I, the undersigned, acknowledge that cremation is  final and  irreversible </w:t>
      </w:r>
      <w:r>
        <w:rPr>
          <w:b/>
          <w:color w:val="003300"/>
          <w:sz w:val="16"/>
          <w:szCs w:val="16"/>
        </w:rPr>
        <w:t xml:space="preserve">and agree to indemnify, defend, and hold harmless </w:t>
      </w:r>
      <w:r>
        <w:rPr>
          <w:b/>
          <w:sz w:val="16"/>
          <w:szCs w:val="16"/>
        </w:rPr>
        <w:t>Cotton Crematory, its officers, agents, and employees of and from any and all claims, demands, causes or causes of action, and suits of every kind, nature, and description, in law or equity, including any legal fees, costs, and expenses of litigation, aris</w:t>
      </w:r>
      <w:r>
        <w:rPr>
          <w:b/>
          <w:sz w:val="16"/>
          <w:szCs w:val="16"/>
        </w:rPr>
        <w:t xml:space="preserve">ing as a result of, based upon, or connected with this authorization and the resulting cremation </w:t>
      </w:r>
      <w:proofErr w:type="gramStart"/>
      <w:r>
        <w:rPr>
          <w:b/>
          <w:sz w:val="16"/>
          <w:szCs w:val="16"/>
        </w:rPr>
        <w:t>and</w:t>
      </w:r>
      <w:proofErr w:type="gramEnd"/>
      <w:r>
        <w:rPr>
          <w:b/>
          <w:sz w:val="16"/>
          <w:szCs w:val="16"/>
        </w:rPr>
        <w:t xml:space="preserve"> disposition of the cremated remains, excepting only acts of willful negligence.  </w:t>
      </w:r>
    </w:p>
    <w:p w14:paraId="00000029" w14:textId="77777777" w:rsidR="008E4277" w:rsidRDefault="004C682E">
      <w:pPr>
        <w:rPr>
          <w:b/>
          <w:sz w:val="16"/>
          <w:szCs w:val="16"/>
        </w:rPr>
      </w:pPr>
      <w:r>
        <w:rPr>
          <w:b/>
          <w:sz w:val="16"/>
          <w:szCs w:val="16"/>
        </w:rPr>
        <w:t>** I, the undersigned, authorize and instruct the funeral practitioner to</w:t>
      </w:r>
      <w:r>
        <w:rPr>
          <w:b/>
          <w:sz w:val="16"/>
          <w:szCs w:val="16"/>
        </w:rPr>
        <w:t xml:space="preserve"> remove all pacemakers, radioactive, plastic or fiberglass devices attached or implanted and to dispose of them prior to transporting the deceased to Cotton Crematory.  </w:t>
      </w:r>
    </w:p>
    <w:p w14:paraId="0000002A" w14:textId="77777777" w:rsidR="008E4277" w:rsidRDefault="004C682E">
      <w:pPr>
        <w:rPr>
          <w:b/>
          <w:sz w:val="16"/>
          <w:szCs w:val="16"/>
        </w:rPr>
      </w:pPr>
      <w:r>
        <w:rPr>
          <w:b/>
          <w:sz w:val="16"/>
          <w:szCs w:val="16"/>
        </w:rPr>
        <w:t>**I, the undersigned, as authorizing person(s), acknowledge that I/we have read both s</w:t>
      </w:r>
      <w:r>
        <w:rPr>
          <w:b/>
          <w:sz w:val="16"/>
          <w:szCs w:val="16"/>
        </w:rPr>
        <w:t>ides of this document carefully and that by the signature(s) below, **I, as the authorizing person(s) attests/attest to the accuracy of all representations contained on this cremation authorization form.</w:t>
      </w:r>
    </w:p>
    <w:p w14:paraId="0000002B" w14:textId="77777777" w:rsidR="008E4277" w:rsidRDefault="004C682E">
      <w:pPr>
        <w:rPr>
          <w:b/>
          <w:sz w:val="16"/>
          <w:szCs w:val="16"/>
        </w:rPr>
      </w:pPr>
      <w:r>
        <w:rPr>
          <w:b/>
          <w:sz w:val="16"/>
          <w:szCs w:val="16"/>
        </w:rPr>
        <w:t>**Notification of desire to view the cremation proce</w:t>
      </w:r>
      <w:r>
        <w:rPr>
          <w:b/>
          <w:sz w:val="16"/>
          <w:szCs w:val="16"/>
        </w:rPr>
        <w:t xml:space="preserve">ss of your loved one </w:t>
      </w:r>
      <w:proofErr w:type="gramStart"/>
      <w:r>
        <w:rPr>
          <w:b/>
          <w:sz w:val="16"/>
          <w:szCs w:val="16"/>
        </w:rPr>
        <w:t>needs</w:t>
      </w:r>
      <w:proofErr w:type="gramEnd"/>
      <w:r>
        <w:rPr>
          <w:b/>
          <w:sz w:val="16"/>
          <w:szCs w:val="16"/>
        </w:rPr>
        <w:t xml:space="preserve"> to be brought to the attention of the funeral director before the cremation has been scheduled with the crematory.</w:t>
      </w:r>
    </w:p>
    <w:p w14:paraId="0000002C" w14:textId="77777777" w:rsidR="008E4277" w:rsidRDefault="004C682E">
      <w:pPr>
        <w:rPr>
          <w:b/>
        </w:rPr>
      </w:pPr>
      <w:r>
        <w:rPr>
          <w:b/>
        </w:rPr>
        <w:t>7) Signature of Authorizing Person(s) and Funeral Practitioner</w:t>
      </w:r>
    </w:p>
    <w:p w14:paraId="0000002D" w14:textId="77777777" w:rsidR="008E4277" w:rsidRDefault="008E4277">
      <w:pPr>
        <w:pBdr>
          <w:bottom w:val="single" w:sz="12" w:space="1" w:color="000000"/>
        </w:pBdr>
        <w:rPr>
          <w:sz w:val="16"/>
          <w:szCs w:val="16"/>
        </w:rPr>
      </w:pPr>
    </w:p>
    <w:p w14:paraId="0000002E" w14:textId="77777777" w:rsidR="008E4277" w:rsidRDefault="008E4277">
      <w:pPr>
        <w:pBdr>
          <w:bottom w:val="single" w:sz="12" w:space="1" w:color="000000"/>
        </w:pBdr>
        <w:rPr>
          <w:b/>
          <w:sz w:val="16"/>
          <w:szCs w:val="16"/>
        </w:rPr>
      </w:pPr>
    </w:p>
    <w:p w14:paraId="0000002F" w14:textId="77777777" w:rsidR="008E4277" w:rsidRDefault="008E4277">
      <w:pPr>
        <w:pBdr>
          <w:bottom w:val="single" w:sz="12" w:space="1" w:color="000000"/>
        </w:pBdr>
        <w:rPr>
          <w:b/>
          <w:sz w:val="16"/>
          <w:szCs w:val="16"/>
        </w:rPr>
      </w:pPr>
    </w:p>
    <w:p w14:paraId="00000030" w14:textId="77777777" w:rsidR="008E4277" w:rsidRDefault="004C682E">
      <w:pPr>
        <w:rPr>
          <w:b/>
          <w:sz w:val="16"/>
          <w:szCs w:val="16"/>
        </w:rPr>
      </w:pPr>
      <w:proofErr w:type="gramStart"/>
      <w:r>
        <w:rPr>
          <w:b/>
          <w:sz w:val="16"/>
          <w:szCs w:val="16"/>
        </w:rPr>
        <w:t>signature</w:t>
      </w:r>
      <w:proofErr w:type="gramEnd"/>
      <w:r>
        <w:rPr>
          <w:b/>
          <w:sz w:val="16"/>
          <w:szCs w:val="16"/>
        </w:rPr>
        <w:t xml:space="preserve"> of authorizing person(s)              </w:t>
      </w:r>
      <w:r>
        <w:rPr>
          <w:b/>
          <w:sz w:val="16"/>
          <w:szCs w:val="16"/>
        </w:rPr>
        <w:t xml:space="preserve">                                                                relation to deceased                                                                   date signed     </w:t>
      </w:r>
    </w:p>
    <w:p w14:paraId="00000031" w14:textId="77777777" w:rsidR="008E4277" w:rsidRDefault="008E4277">
      <w:pPr>
        <w:rPr>
          <w:b/>
          <w:sz w:val="16"/>
          <w:szCs w:val="16"/>
        </w:rPr>
      </w:pPr>
    </w:p>
    <w:p w14:paraId="00000032" w14:textId="77777777" w:rsidR="008E4277" w:rsidRDefault="008E4277">
      <w:pPr>
        <w:pBdr>
          <w:bottom w:val="single" w:sz="12" w:space="1" w:color="000000"/>
        </w:pBdr>
        <w:rPr>
          <w:b/>
          <w:sz w:val="16"/>
          <w:szCs w:val="16"/>
        </w:rPr>
      </w:pPr>
    </w:p>
    <w:p w14:paraId="00000033" w14:textId="77777777" w:rsidR="008E4277" w:rsidRDefault="008E4277">
      <w:pPr>
        <w:pBdr>
          <w:bottom w:val="single" w:sz="12" w:space="1" w:color="000000"/>
        </w:pBdr>
        <w:rPr>
          <w:b/>
          <w:sz w:val="16"/>
          <w:szCs w:val="16"/>
        </w:rPr>
      </w:pPr>
    </w:p>
    <w:p w14:paraId="00000034" w14:textId="77777777" w:rsidR="008E4277" w:rsidRDefault="004C682E">
      <w:pPr>
        <w:rPr>
          <w:b/>
          <w:sz w:val="16"/>
          <w:szCs w:val="16"/>
        </w:rPr>
      </w:pPr>
      <w:proofErr w:type="gramStart"/>
      <w:r>
        <w:rPr>
          <w:b/>
          <w:sz w:val="16"/>
          <w:szCs w:val="16"/>
        </w:rPr>
        <w:t>signature</w:t>
      </w:r>
      <w:proofErr w:type="gramEnd"/>
      <w:r>
        <w:rPr>
          <w:b/>
          <w:sz w:val="16"/>
          <w:szCs w:val="16"/>
        </w:rPr>
        <w:t xml:space="preserve"> of funeral practitioner; signature also certifies that any pacemaker, prost</w:t>
      </w:r>
      <w:r>
        <w:rPr>
          <w:b/>
          <w:sz w:val="16"/>
          <w:szCs w:val="16"/>
        </w:rPr>
        <w:t xml:space="preserve">hesis, casts, or implants have been removed </w:t>
      </w:r>
    </w:p>
    <w:p w14:paraId="00000035" w14:textId="77777777" w:rsidR="008E4277" w:rsidRDefault="008E4277">
      <w:pPr>
        <w:jc w:val="center"/>
        <w:rPr>
          <w:rFonts w:ascii="Open Sans" w:eastAsia="Open Sans" w:hAnsi="Open Sans" w:cs="Open Sans"/>
          <w:b/>
          <w:color w:val="000000"/>
          <w:sz w:val="22"/>
          <w:szCs w:val="22"/>
        </w:rPr>
      </w:pPr>
    </w:p>
    <w:p w14:paraId="00000036" w14:textId="77777777" w:rsidR="008E4277" w:rsidRDefault="008E4277">
      <w:pPr>
        <w:jc w:val="center"/>
        <w:rPr>
          <w:rFonts w:ascii="Open Sans ExtraBold" w:eastAsia="Open Sans ExtraBold" w:hAnsi="Open Sans ExtraBold" w:cs="Open Sans ExtraBold"/>
          <w:b/>
          <w:color w:val="00FF00"/>
          <w:sz w:val="22"/>
          <w:szCs w:val="22"/>
        </w:rPr>
      </w:pPr>
    </w:p>
    <w:p w14:paraId="00000037" w14:textId="77777777" w:rsidR="008E4277" w:rsidRDefault="008E4277">
      <w:pPr>
        <w:jc w:val="center"/>
        <w:rPr>
          <w:rFonts w:ascii="Open Sans ExtraBold" w:eastAsia="Open Sans ExtraBold" w:hAnsi="Open Sans ExtraBold" w:cs="Open Sans ExtraBold"/>
          <w:b/>
          <w:color w:val="00FF00"/>
          <w:sz w:val="22"/>
          <w:szCs w:val="22"/>
        </w:rPr>
      </w:pPr>
    </w:p>
    <w:p w14:paraId="00000038" w14:textId="77777777" w:rsidR="008E4277" w:rsidRDefault="008E4277">
      <w:pPr>
        <w:jc w:val="center"/>
        <w:rPr>
          <w:rFonts w:ascii="Open Sans ExtraBold" w:eastAsia="Open Sans ExtraBold" w:hAnsi="Open Sans ExtraBold" w:cs="Open Sans ExtraBold"/>
          <w:b/>
          <w:color w:val="00FF00"/>
          <w:sz w:val="22"/>
          <w:szCs w:val="22"/>
        </w:rPr>
      </w:pPr>
    </w:p>
    <w:p w14:paraId="00000039" w14:textId="77777777" w:rsidR="008E4277" w:rsidRDefault="008E4277">
      <w:pPr>
        <w:jc w:val="center"/>
        <w:rPr>
          <w:rFonts w:ascii="Open Sans ExtraBold" w:eastAsia="Open Sans ExtraBold" w:hAnsi="Open Sans ExtraBold" w:cs="Open Sans ExtraBold"/>
          <w:b/>
          <w:color w:val="00FF00"/>
          <w:sz w:val="22"/>
          <w:szCs w:val="22"/>
        </w:rPr>
      </w:pPr>
    </w:p>
    <w:p w14:paraId="0000003A" w14:textId="77777777" w:rsidR="008E4277" w:rsidRDefault="008E4277">
      <w:pPr>
        <w:jc w:val="center"/>
        <w:rPr>
          <w:rFonts w:ascii="Open Sans ExtraBold" w:eastAsia="Open Sans ExtraBold" w:hAnsi="Open Sans ExtraBold" w:cs="Open Sans ExtraBold"/>
          <w:b/>
          <w:color w:val="00FF00"/>
          <w:sz w:val="22"/>
          <w:szCs w:val="22"/>
        </w:rPr>
      </w:pPr>
    </w:p>
    <w:p w14:paraId="0000003B" w14:textId="77777777" w:rsidR="008E4277" w:rsidRDefault="004C682E">
      <w:pPr>
        <w:jc w:val="center"/>
        <w:rPr>
          <w:rFonts w:ascii="Arial Black" w:eastAsia="Arial Black" w:hAnsi="Arial Black" w:cs="Arial Black"/>
          <w:b/>
          <w:sz w:val="22"/>
          <w:szCs w:val="22"/>
        </w:rPr>
      </w:pPr>
      <w:r>
        <w:rPr>
          <w:rFonts w:ascii="Arial Black" w:eastAsia="Arial Black" w:hAnsi="Arial Black" w:cs="Arial Black"/>
          <w:b/>
          <w:sz w:val="22"/>
          <w:szCs w:val="22"/>
        </w:rPr>
        <w:t>THE CREMATION PROCESS COTTON CREMATORY</w:t>
      </w:r>
    </w:p>
    <w:p w14:paraId="0000003C" w14:textId="77777777" w:rsidR="008E4277" w:rsidRDefault="004C682E">
      <w:pPr>
        <w:jc w:val="center"/>
        <w:rPr>
          <w:rFonts w:ascii="Arial Black" w:eastAsia="Arial Black" w:hAnsi="Arial Black" w:cs="Arial Black"/>
          <w:b/>
          <w:color w:val="00FF00"/>
          <w:sz w:val="22"/>
          <w:szCs w:val="22"/>
        </w:rPr>
      </w:pPr>
      <w:r>
        <w:rPr>
          <w:rFonts w:ascii="Arial Black" w:eastAsia="Arial Black" w:hAnsi="Arial Black" w:cs="Arial Black"/>
          <w:b/>
          <w:sz w:val="22"/>
          <w:szCs w:val="22"/>
        </w:rPr>
        <w:t>PLEASE READ BEFORE SIGNING THE FRONT OF THIS LEGAL DOCUMENT.</w:t>
      </w:r>
    </w:p>
    <w:p w14:paraId="0000003D" w14:textId="77777777" w:rsidR="008E4277" w:rsidRDefault="008E4277">
      <w:pPr>
        <w:jc w:val="center"/>
        <w:rPr>
          <w:b/>
          <w:color w:val="00FF00"/>
        </w:rPr>
      </w:pPr>
    </w:p>
    <w:p w14:paraId="0000003E" w14:textId="77777777" w:rsidR="008E4277" w:rsidRDefault="004C682E">
      <w:pPr>
        <w:jc w:val="center"/>
        <w:rPr>
          <w:b/>
          <w:u w:val="single"/>
        </w:rPr>
      </w:pPr>
      <w:r>
        <w:rPr>
          <w:b/>
          <w:u w:val="single"/>
        </w:rPr>
        <w:t>Procedures</w:t>
      </w:r>
    </w:p>
    <w:p w14:paraId="0000003F" w14:textId="77777777" w:rsidR="008E4277" w:rsidRDefault="008E4277">
      <w:pPr>
        <w:rPr>
          <w:sz w:val="20"/>
          <w:szCs w:val="20"/>
        </w:rPr>
      </w:pPr>
    </w:p>
    <w:p w14:paraId="00000040" w14:textId="77777777" w:rsidR="008E4277" w:rsidRDefault="004C682E">
      <w:pPr>
        <w:rPr>
          <w:sz w:val="20"/>
          <w:szCs w:val="20"/>
        </w:rPr>
      </w:pPr>
      <w:r>
        <w:rPr>
          <w:sz w:val="20"/>
          <w:szCs w:val="20"/>
        </w:rPr>
        <w:t>Each cremation performed at Cotton Crematory is done so by the staff with the highest degree of care, respect and professionalism in accordance with the laws of the state of Maine and with the policies, procedures, and requirements governing crematories.</w:t>
      </w:r>
    </w:p>
    <w:p w14:paraId="00000041" w14:textId="77777777" w:rsidR="008E4277" w:rsidRDefault="008E4277">
      <w:pPr>
        <w:rPr>
          <w:sz w:val="20"/>
          <w:szCs w:val="20"/>
        </w:rPr>
      </w:pPr>
    </w:p>
    <w:p w14:paraId="00000042" w14:textId="77777777" w:rsidR="008E4277" w:rsidRDefault="004C682E">
      <w:pPr>
        <w:rPr>
          <w:sz w:val="20"/>
          <w:szCs w:val="20"/>
        </w:rPr>
      </w:pPr>
      <w:r>
        <w:rPr>
          <w:sz w:val="20"/>
          <w:szCs w:val="20"/>
        </w:rPr>
        <w:t>Each cremation is performed individually.  A stainless steel identification disc bearing the cremation number is placed in the chamber during the crematory process (service).</w:t>
      </w:r>
    </w:p>
    <w:p w14:paraId="00000043" w14:textId="77777777" w:rsidR="008E4277" w:rsidRDefault="008E4277">
      <w:pPr>
        <w:rPr>
          <w:sz w:val="20"/>
          <w:szCs w:val="20"/>
        </w:rPr>
      </w:pPr>
    </w:p>
    <w:p w14:paraId="00000044" w14:textId="77777777" w:rsidR="008E4277" w:rsidRDefault="004C682E">
      <w:pPr>
        <w:rPr>
          <w:sz w:val="20"/>
          <w:szCs w:val="20"/>
        </w:rPr>
      </w:pPr>
      <w:proofErr w:type="gramStart"/>
      <w:r>
        <w:rPr>
          <w:sz w:val="20"/>
          <w:szCs w:val="20"/>
        </w:rPr>
        <w:t>Pacemakers, radioactive, mechanical, plastic and/or fiberglass devices or implements that may create a hazardous condition in the operational cremation chamber and subjected to heat.</w:t>
      </w:r>
      <w:proofErr w:type="gramEnd"/>
      <w:r>
        <w:rPr>
          <w:sz w:val="20"/>
          <w:szCs w:val="20"/>
        </w:rPr>
        <w:t xml:space="preserve">  It is the responsibility of the authorizing person(s), to list all devic</w:t>
      </w:r>
      <w:r>
        <w:rPr>
          <w:sz w:val="20"/>
          <w:szCs w:val="20"/>
        </w:rPr>
        <w:t>es (including implants, prosthetics, mechanical or otherwise) which may have been implanted or attached to the Decedent.  If the funeral home is not notified about such materials, and is not instructed to remove them, the authorizing person(s) will be resp</w:t>
      </w:r>
      <w:r>
        <w:rPr>
          <w:sz w:val="20"/>
          <w:szCs w:val="20"/>
        </w:rPr>
        <w:t>onsible for any damages caused to Cotton Crematory, its equipment, or personnel.</w:t>
      </w:r>
    </w:p>
    <w:p w14:paraId="00000045" w14:textId="77777777" w:rsidR="008E4277" w:rsidRDefault="008E4277">
      <w:pPr>
        <w:rPr>
          <w:sz w:val="20"/>
          <w:szCs w:val="20"/>
        </w:rPr>
      </w:pPr>
    </w:p>
    <w:p w14:paraId="00000046" w14:textId="77777777" w:rsidR="008E4277" w:rsidRDefault="004C682E">
      <w:pPr>
        <w:rPr>
          <w:sz w:val="20"/>
          <w:szCs w:val="20"/>
        </w:rPr>
      </w:pPr>
      <w:r>
        <w:rPr>
          <w:sz w:val="20"/>
          <w:szCs w:val="20"/>
        </w:rPr>
        <w:t>The cremation container containing the deceased will be placed in the cremation chamber and will be totally and irreversibly destroyed by prolonged exposure to intense heat a</w:t>
      </w:r>
      <w:r>
        <w:rPr>
          <w:sz w:val="20"/>
          <w:szCs w:val="20"/>
        </w:rPr>
        <w:t>nd direct flame.  During the cremation process, it will be necessary to open the cremation chamber and to reposition the remains of the deceased in order to facilitate a complete and thorough cremation.</w:t>
      </w:r>
    </w:p>
    <w:p w14:paraId="00000047" w14:textId="77777777" w:rsidR="008E4277" w:rsidRDefault="008E4277">
      <w:pPr>
        <w:rPr>
          <w:sz w:val="20"/>
          <w:szCs w:val="20"/>
        </w:rPr>
      </w:pPr>
    </w:p>
    <w:p w14:paraId="00000048" w14:textId="77777777" w:rsidR="008E4277" w:rsidRDefault="004C682E">
      <w:pPr>
        <w:rPr>
          <w:sz w:val="20"/>
          <w:szCs w:val="20"/>
        </w:rPr>
      </w:pPr>
      <w:r>
        <w:rPr>
          <w:sz w:val="20"/>
          <w:szCs w:val="20"/>
        </w:rPr>
        <w:t>Following a cooling period, the cremated remains, wh</w:t>
      </w:r>
      <w:r>
        <w:rPr>
          <w:sz w:val="20"/>
          <w:szCs w:val="20"/>
        </w:rPr>
        <w:t>ich will normally weigh several pounds in the case of an average-sized adult, will be swept or taken from the cremation chamber via brushing and vacuuming (using an industry-specific mechanical device).  The staff at Cotton Crematory will make every reason</w:t>
      </w:r>
      <w:r>
        <w:rPr>
          <w:sz w:val="20"/>
          <w:szCs w:val="20"/>
        </w:rPr>
        <w:t>able effort to remove all the cremated remains from the cremation chamber, but it is impossible to remove absolutely all particles, as some dust and other residue from the process are always left behind.  In addition, while every effort will be made to avo</w:t>
      </w:r>
      <w:r>
        <w:rPr>
          <w:sz w:val="20"/>
          <w:szCs w:val="20"/>
        </w:rPr>
        <w:t>id commingling, inadvertent or incidental commingling of minute particles of cremated remains from the residue of previous cremations is a possibility.</w:t>
      </w:r>
    </w:p>
    <w:p w14:paraId="00000049" w14:textId="77777777" w:rsidR="008E4277" w:rsidRDefault="008E4277">
      <w:pPr>
        <w:rPr>
          <w:sz w:val="20"/>
          <w:szCs w:val="20"/>
        </w:rPr>
      </w:pPr>
    </w:p>
    <w:p w14:paraId="0000004A" w14:textId="77777777" w:rsidR="008E4277" w:rsidRDefault="004C682E">
      <w:pPr>
        <w:rPr>
          <w:sz w:val="20"/>
          <w:szCs w:val="20"/>
        </w:rPr>
      </w:pPr>
      <w:r>
        <w:rPr>
          <w:sz w:val="20"/>
          <w:szCs w:val="20"/>
        </w:rPr>
        <w:t xml:space="preserve">After the cremated remains are removed from the cremation chamber, all non-combustible materials, such </w:t>
      </w:r>
      <w:r>
        <w:rPr>
          <w:sz w:val="20"/>
          <w:szCs w:val="20"/>
        </w:rPr>
        <w:t>as bridgework and materials from the casket or container, such as hinges, latches, and nails, will be removed from the bone fragments.  These materials will be discarded.  After the bone fragments have been separated from the other material, they will then</w:t>
      </w:r>
      <w:r>
        <w:rPr>
          <w:sz w:val="20"/>
          <w:szCs w:val="20"/>
        </w:rPr>
        <w:t xml:space="preserve"> be mechanically processed (pulverized).  This process of crushing or grinding may cause incidental commingling of the remains with the residue from the processing of previously cremated remains.</w:t>
      </w:r>
    </w:p>
    <w:p w14:paraId="0000004B" w14:textId="77777777" w:rsidR="008E4277" w:rsidRDefault="008E4277">
      <w:pPr>
        <w:rPr>
          <w:sz w:val="20"/>
          <w:szCs w:val="20"/>
        </w:rPr>
      </w:pPr>
    </w:p>
    <w:p w14:paraId="0000004C" w14:textId="77777777" w:rsidR="008E4277" w:rsidRDefault="004C682E">
      <w:pPr>
        <w:rPr>
          <w:sz w:val="20"/>
          <w:szCs w:val="20"/>
        </w:rPr>
      </w:pPr>
      <w:r>
        <w:rPr>
          <w:sz w:val="20"/>
          <w:szCs w:val="20"/>
        </w:rPr>
        <w:t>After the cremated remains have been processed, they will b</w:t>
      </w:r>
      <w:r>
        <w:rPr>
          <w:sz w:val="20"/>
          <w:szCs w:val="20"/>
        </w:rPr>
        <w:t>e placed in the designated urn or container, along with the stainless steel identification disc bearing the cremation number.  In the event the urn or container for the cremated remains is insufficient to accommodate all the cremated remains, any excess cr</w:t>
      </w:r>
      <w:r>
        <w:rPr>
          <w:sz w:val="20"/>
          <w:szCs w:val="20"/>
        </w:rPr>
        <w:t>emated remains will be placed in a secondary container and will be returned to the funeral establishment or authorized person, together with the primary urn or container.</w:t>
      </w:r>
    </w:p>
    <w:p w14:paraId="0000004D" w14:textId="77777777" w:rsidR="008E4277" w:rsidRDefault="008E4277">
      <w:pPr>
        <w:rPr>
          <w:sz w:val="20"/>
          <w:szCs w:val="20"/>
        </w:rPr>
      </w:pPr>
    </w:p>
    <w:p w14:paraId="0000004E" w14:textId="77777777" w:rsidR="008E4277" w:rsidRDefault="004C682E">
      <w:pPr>
        <w:rPr>
          <w:sz w:val="20"/>
          <w:szCs w:val="20"/>
        </w:rPr>
      </w:pPr>
      <w:r>
        <w:rPr>
          <w:sz w:val="20"/>
          <w:szCs w:val="20"/>
        </w:rPr>
        <w:t>Cotton Crematory uses a dual numbering system.  As already mentioned, a stainless st</w:t>
      </w:r>
      <w:r>
        <w:rPr>
          <w:sz w:val="20"/>
          <w:szCs w:val="20"/>
        </w:rPr>
        <w:t xml:space="preserve">eel identification disc bearing the cremation number is placed in the cremation chamber during the cremation and is then placed with the cremated remains in the container or urn.  In addition, Cotton Crematory also uses a clip on number which is placed on </w:t>
      </w:r>
      <w:r>
        <w:rPr>
          <w:sz w:val="20"/>
          <w:szCs w:val="20"/>
        </w:rPr>
        <w:t>the outside of the cremator during the cremation.</w:t>
      </w:r>
    </w:p>
    <w:p w14:paraId="0000004F" w14:textId="77777777" w:rsidR="008E4277" w:rsidRDefault="008E4277">
      <w:pPr>
        <w:rPr>
          <w:sz w:val="20"/>
          <w:szCs w:val="20"/>
        </w:rPr>
      </w:pPr>
    </w:p>
    <w:p w14:paraId="00000050" w14:textId="77777777" w:rsidR="008E4277" w:rsidRDefault="004C682E">
      <w:pPr>
        <w:rPr>
          <w:sz w:val="20"/>
          <w:szCs w:val="20"/>
        </w:rPr>
      </w:pPr>
      <w:r>
        <w:rPr>
          <w:sz w:val="20"/>
          <w:szCs w:val="20"/>
        </w:rPr>
        <w:t>Cremated remains will only be released, delivered, mailed or disposed of by Cotton Crematory or</w:t>
      </w:r>
      <w:r>
        <w:rPr>
          <w:color w:val="FF0000"/>
          <w:sz w:val="20"/>
          <w:szCs w:val="20"/>
        </w:rPr>
        <w:t xml:space="preserve"> </w:t>
      </w:r>
      <w:r>
        <w:rPr>
          <w:sz w:val="20"/>
          <w:szCs w:val="20"/>
        </w:rPr>
        <w:t>the funeral home in a professional and respectful manner, in accordance to the highest professional standards</w:t>
      </w:r>
      <w:r>
        <w:rPr>
          <w:sz w:val="20"/>
          <w:szCs w:val="20"/>
        </w:rPr>
        <w:t xml:space="preserve"> and all applicable laws, according to the direction and consent given on the front of this form.  Cremated remains, if shipped, will be shipped via Priority Mail Express with a tracking number, delivery confirmation, and return receipt.</w:t>
      </w:r>
    </w:p>
    <w:p w14:paraId="00000051" w14:textId="77777777" w:rsidR="008E4277" w:rsidRDefault="008E4277">
      <w:pPr>
        <w:rPr>
          <w:sz w:val="20"/>
          <w:szCs w:val="20"/>
        </w:rPr>
      </w:pPr>
    </w:p>
    <w:p w14:paraId="00000052" w14:textId="77777777" w:rsidR="008E4277" w:rsidRDefault="004C682E">
      <w:pPr>
        <w:rPr>
          <w:b/>
          <w:i/>
          <w:sz w:val="20"/>
          <w:szCs w:val="20"/>
        </w:rPr>
      </w:pPr>
      <w:r>
        <w:rPr>
          <w:sz w:val="20"/>
          <w:szCs w:val="20"/>
        </w:rPr>
        <w:t>The obligations o</w:t>
      </w:r>
      <w:r>
        <w:rPr>
          <w:sz w:val="20"/>
          <w:szCs w:val="20"/>
        </w:rPr>
        <w:t>f Cotton Crematory shall be limited to the cremation of the decedent and the disposition of the cremated remains as authorized and directed on the front of this form.  No warranties expressed or implied are made and damages shall be limited to the amount o</w:t>
      </w:r>
      <w:r>
        <w:rPr>
          <w:sz w:val="20"/>
          <w:szCs w:val="20"/>
        </w:rPr>
        <w:t>f the cremation fee paid.</w:t>
      </w:r>
    </w:p>
    <w:p w14:paraId="00000053" w14:textId="77777777" w:rsidR="008E4277" w:rsidRDefault="008E4277">
      <w:pPr>
        <w:rPr>
          <w:sz w:val="20"/>
          <w:szCs w:val="20"/>
        </w:rPr>
      </w:pPr>
    </w:p>
    <w:sectPr w:rsidR="008E427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auto"/>
    <w:pitch w:val="default"/>
  </w:font>
  <w:font w:name="Open Sans ExtraBold">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E4277"/>
    <w:rsid w:val="004C682E"/>
    <w:rsid w:val="008E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6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654D22"/>
    <w:rPr>
      <w:rFonts w:ascii="Tahoma" w:hAnsi="Tahoma" w:cs="Tahoma"/>
      <w:sz w:val="16"/>
      <w:szCs w:val="16"/>
    </w:rPr>
  </w:style>
  <w:style w:type="character" w:customStyle="1" w:styleId="BalloonTextChar">
    <w:name w:val="Balloon Text Char"/>
    <w:basedOn w:val="DefaultParagraphFont"/>
    <w:link w:val="BalloonText"/>
    <w:rsid w:val="00654D22"/>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6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654D22"/>
    <w:rPr>
      <w:rFonts w:ascii="Tahoma" w:hAnsi="Tahoma" w:cs="Tahoma"/>
      <w:sz w:val="16"/>
      <w:szCs w:val="16"/>
    </w:rPr>
  </w:style>
  <w:style w:type="character" w:customStyle="1" w:styleId="BalloonTextChar">
    <w:name w:val="Balloon Text Char"/>
    <w:basedOn w:val="DefaultParagraphFont"/>
    <w:link w:val="BalloonText"/>
    <w:rsid w:val="00654D22"/>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0+DpMtNw0SnHa/kQCDFtXUZbHA==">AMUW2mWMg9f316TPTgexqRS7Van7tuhnh466HcrVW5jcb+rbCoZqigfBu8h2yKl6KRQLRyVF+McX9sZoB5F4wLfXHiPidblocvTIz7w47DqzxMhll3fYZQU=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Fuller</dc:creator>
  <cp:lastModifiedBy>Brunswick</cp:lastModifiedBy>
  <cp:revision>2</cp:revision>
  <dcterms:created xsi:type="dcterms:W3CDTF">2015-09-11T13:13:00Z</dcterms:created>
  <dcterms:modified xsi:type="dcterms:W3CDTF">2021-01-12T21:48:00Z</dcterms:modified>
</cp:coreProperties>
</file>